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F1" w:rsidRDefault="003F4D16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46990</wp:posOffset>
            </wp:positionH>
            <wp:positionV relativeFrom="paragraph">
              <wp:posOffset>36195</wp:posOffset>
            </wp:positionV>
            <wp:extent cx="654050" cy="654050"/>
            <wp:effectExtent l="0" t="0" r="0" b="0"/>
            <wp:wrapSquare wrapText="largest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0AF1" w:rsidRDefault="00F00AF1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</w:p>
    <w:p w:rsidR="00F00AF1" w:rsidRDefault="00F00AF1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</w:p>
    <w:p w:rsidR="00F00AF1" w:rsidRDefault="00F00AF1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</w:p>
    <w:p w:rsidR="00F00AF1" w:rsidRDefault="00F00AF1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</w:p>
    <w:p w:rsidR="00F00AF1" w:rsidRDefault="00F00AF1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</w:p>
    <w:p w:rsidR="00F00AF1" w:rsidRDefault="003F4D16">
      <w:pPr>
        <w:spacing w:after="0"/>
        <w:rPr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ΕΛΛΗΝΙΚΗ ΔΗΜΟΚΡΑΤΙΑ</w:t>
      </w:r>
    </w:p>
    <w:p w:rsidR="00F00AF1" w:rsidRDefault="003F4D16">
      <w:pPr>
        <w:spacing w:after="0"/>
        <w:ind w:right="4677"/>
        <w:rPr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ΔΗΜΟΣ ΑΘΗΝΑΙΩΝ</w:t>
      </w:r>
    </w:p>
    <w:p w:rsidR="00F00AF1" w:rsidRDefault="003F4D16">
      <w:pPr>
        <w:spacing w:after="0"/>
        <w:ind w:right="4677"/>
        <w:rPr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ΓΕΝΙΚΗ ΔΙΕΥΘΥΝΣΗ ΤΕΧΝΙΚΩΝ ΥΠΗΡΕΣΙΩΝ ΚΑΙ ΕΡΓΩΝ</w:t>
      </w:r>
    </w:p>
    <w:p w:rsidR="00F00AF1" w:rsidRDefault="003F4D16">
      <w:pPr>
        <w:spacing w:after="0"/>
        <w:ind w:right="4677"/>
        <w:rPr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ΔΙΕΥΘΥΝΣΗ ΜΗΧΑΝΟΛΟΓΙΚΟΥ</w:t>
      </w:r>
    </w:p>
    <w:p w:rsidR="00F00AF1" w:rsidRDefault="003F4D16">
      <w:pPr>
        <w:suppressAutoHyphens w:val="0"/>
        <w:spacing w:after="0"/>
        <w:ind w:right="4082"/>
        <w:rPr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ΤΜΗΜΑ ΜΕΛΕΤΩΝ, ΠΡΟΓΡΑΜΜΑΤΙΣΜΟΥ, ΔΙΟΙΚΗΤΙΚΗΣ ΥΠ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Ο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ΣΤΗΡΙΞΗΣ ΚΑΙ ΗΛΕΚΤΡΟΝΙΚΗΣ ΔΙΑΚΥΒΕΡΝΗΣΗΣ </w:t>
      </w:r>
    </w:p>
    <w:p w:rsidR="00F00AF1" w:rsidRDefault="003F4D16">
      <w:pPr>
        <w:spacing w:after="0"/>
        <w:ind w:right="4677"/>
        <w:rPr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Ταχ. Διεύθυνση: Ιερά Οδός 151, Αιγάλεω T.K.</w:t>
      </w:r>
    </w:p>
    <w:p w:rsidR="00F00AF1" w:rsidRDefault="003F4D16">
      <w:pPr>
        <w:spacing w:after="0"/>
        <w:ind w:right="4677"/>
        <w:rPr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12241</w:t>
      </w:r>
    </w:p>
    <w:p w:rsidR="00F00AF1" w:rsidRDefault="003F4D16">
      <w:pPr>
        <w:spacing w:after="0"/>
        <w:ind w:right="4677"/>
        <w:rPr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Πληροφορίες: </w:t>
      </w:r>
      <w:r w:rsidR="003A4B1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Κουμεντάκος Κυριάκος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</w:p>
    <w:p w:rsidR="00F00AF1" w:rsidRPr="008E050D" w:rsidRDefault="005C5793">
      <w:pPr>
        <w:spacing w:after="0"/>
        <w:ind w:right="4677"/>
        <w:rPr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Τηλ.: 210-34 22 416</w:t>
      </w:r>
      <w:r w:rsidRPr="008E050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, 210-34 02 463</w:t>
      </w:r>
      <w:r w:rsidR="003F4D1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</w:p>
    <w:p w:rsidR="00F00AF1" w:rsidRPr="008E050D" w:rsidRDefault="003F4D16">
      <w:pPr>
        <w:spacing w:after="0"/>
        <w:ind w:right="4677"/>
        <w:jc w:val="both"/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  <w:t>E</w:t>
      </w:r>
      <w:r w:rsidRPr="008E050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  <w:t>mail</w:t>
      </w:r>
      <w:r w:rsidRPr="008E050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: </w:t>
      </w:r>
      <w:hyperlink r:id="rId6" w:history="1">
        <w:r w:rsidR="00CF71E4" w:rsidRPr="00326C68">
          <w:rPr>
            <w:rStyle w:val="-"/>
            <w:rFonts w:ascii="Tahoma" w:eastAsia="Times New Roman" w:hAnsi="Tahoma" w:cs="Tahoma"/>
            <w:b/>
            <w:bCs/>
            <w:sz w:val="20"/>
            <w:szCs w:val="20"/>
            <w:lang w:val="en-US"/>
          </w:rPr>
          <w:t>k</w:t>
        </w:r>
        <w:r w:rsidR="00CF71E4" w:rsidRPr="008E050D">
          <w:rPr>
            <w:rStyle w:val="-"/>
            <w:rFonts w:ascii="Tahoma" w:eastAsia="Times New Roman" w:hAnsi="Tahoma" w:cs="Tahoma"/>
            <w:b/>
            <w:bCs/>
            <w:sz w:val="20"/>
            <w:szCs w:val="20"/>
          </w:rPr>
          <w:t>.</w:t>
        </w:r>
        <w:r w:rsidR="00CF71E4" w:rsidRPr="00326C68">
          <w:rPr>
            <w:rStyle w:val="-"/>
            <w:rFonts w:ascii="Tahoma" w:eastAsia="Times New Roman" w:hAnsi="Tahoma" w:cs="Tahoma"/>
            <w:b/>
            <w:bCs/>
            <w:sz w:val="20"/>
            <w:szCs w:val="20"/>
            <w:lang w:val="en-US"/>
          </w:rPr>
          <w:t>koumentakos</w:t>
        </w:r>
        <w:r w:rsidR="00CF71E4" w:rsidRPr="008E050D">
          <w:rPr>
            <w:rStyle w:val="-"/>
            <w:rFonts w:ascii="Tahoma" w:eastAsia="Times New Roman" w:hAnsi="Tahoma" w:cs="Tahoma"/>
            <w:b/>
            <w:bCs/>
            <w:sz w:val="20"/>
            <w:szCs w:val="20"/>
          </w:rPr>
          <w:t>@</w:t>
        </w:r>
        <w:r w:rsidR="00CF71E4" w:rsidRPr="00326C68">
          <w:rPr>
            <w:rStyle w:val="-"/>
            <w:rFonts w:ascii="Tahoma" w:eastAsia="Times New Roman" w:hAnsi="Tahoma" w:cs="Tahoma"/>
            <w:b/>
            <w:bCs/>
            <w:sz w:val="20"/>
            <w:szCs w:val="20"/>
            <w:lang w:val="en-US"/>
          </w:rPr>
          <w:t>athens</w:t>
        </w:r>
        <w:r w:rsidR="00CF71E4" w:rsidRPr="008E050D">
          <w:rPr>
            <w:rStyle w:val="-"/>
            <w:rFonts w:ascii="Tahoma" w:eastAsia="Times New Roman" w:hAnsi="Tahoma" w:cs="Tahoma"/>
            <w:b/>
            <w:bCs/>
            <w:sz w:val="20"/>
            <w:szCs w:val="20"/>
          </w:rPr>
          <w:t>.</w:t>
        </w:r>
        <w:r w:rsidR="00CF71E4" w:rsidRPr="00326C68">
          <w:rPr>
            <w:rStyle w:val="-"/>
            <w:rFonts w:ascii="Tahoma" w:eastAsia="Times New Roman" w:hAnsi="Tahoma" w:cs="Tahoma"/>
            <w:b/>
            <w:bCs/>
            <w:sz w:val="20"/>
            <w:szCs w:val="20"/>
            <w:lang w:val="en-US"/>
          </w:rPr>
          <w:t>gr</w:t>
        </w:r>
      </w:hyperlink>
    </w:p>
    <w:p w:rsidR="00F00AF1" w:rsidRPr="008E050D" w:rsidRDefault="00F00AF1">
      <w:pPr>
        <w:spacing w:after="0"/>
        <w:ind w:right="4677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AC096F" w:rsidRDefault="00AC096F" w:rsidP="00AC096F">
      <w:pPr>
        <w:rPr>
          <w:rFonts w:ascii="Tahoma" w:eastAsia="Times New Roman" w:hAnsi="Tahoma" w:cs="Tahoma"/>
          <w:b/>
          <w:bCs/>
          <w:color w:val="000000"/>
        </w:rPr>
      </w:pPr>
      <w:r>
        <w:rPr>
          <w:rFonts w:ascii="Tahoma" w:eastAsia="Times New Roman" w:hAnsi="Tahoma" w:cs="Tahoma"/>
          <w:color w:val="000000"/>
        </w:rPr>
        <w:t>«Παροχή Υπηρεσιών επισκευής, αντικατάστασης και  έκδοσης πιστοποιητικών ταχογράφων</w:t>
      </w:r>
      <w:r>
        <w:rPr>
          <w:rFonts w:ascii="Tahoma" w:hAnsi="Tahoma" w:cs="Tahoma"/>
          <w:color w:val="000000"/>
          <w:shd w:val="clear" w:color="auto" w:fill="FFFFFF"/>
        </w:rPr>
        <w:t>»</w:t>
      </w:r>
    </w:p>
    <w:p w:rsidR="00A55667" w:rsidRDefault="00A55667" w:rsidP="00A55667">
      <w:pPr>
        <w:rPr>
          <w:rStyle w:val="Strong1"/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b/>
          <w:bCs/>
          <w:color w:val="000000"/>
        </w:rPr>
        <w:t xml:space="preserve">Προϋπολογισμός  : </w:t>
      </w:r>
      <w:r>
        <w:rPr>
          <w:rFonts w:ascii="Tahoma" w:hAnsi="Tahoma" w:cs="Tahoma"/>
        </w:rPr>
        <w:t>237.770,00</w:t>
      </w:r>
      <w:r>
        <w:rPr>
          <w:rStyle w:val="Strong1"/>
          <w:rFonts w:ascii="Tahoma" w:eastAsia="Times New Roman" w:hAnsi="Tahoma" w:cs="Tahoma"/>
          <w:b w:val="0"/>
          <w:bCs w:val="0"/>
          <w:color w:val="000000"/>
        </w:rPr>
        <w:t>€ (συμπ. ΦΠΑ 24%)</w:t>
      </w:r>
    </w:p>
    <w:p w:rsidR="00A55667" w:rsidRDefault="00A55667" w:rsidP="00A55667">
      <w:pPr>
        <w:contextualSpacing/>
      </w:pPr>
      <w:r>
        <w:rPr>
          <w:rStyle w:val="Strong1"/>
          <w:rFonts w:ascii="Tahoma" w:eastAsia="Times New Roman" w:hAnsi="Tahoma" w:cs="Tahoma"/>
          <w:color w:val="000000"/>
        </w:rPr>
        <w:t xml:space="preserve">CPV: </w:t>
      </w:r>
      <w:r>
        <w:rPr>
          <w:rStyle w:val="Strong1"/>
          <w:rFonts w:ascii="Tahoma" w:eastAsia="Times New Roman" w:hAnsi="Tahoma" w:cs="Tahoma"/>
          <w:color w:val="000000"/>
        </w:rPr>
        <w:tab/>
      </w:r>
      <w:r>
        <w:rPr>
          <w:rStyle w:val="Strong1"/>
          <w:rFonts w:ascii="Tahoma" w:eastAsia="Times New Roman" w:hAnsi="Tahoma" w:cs="Tahoma"/>
          <w:b w:val="0"/>
          <w:bCs w:val="0"/>
          <w:color w:val="000000"/>
        </w:rPr>
        <w:t>50433000-9 Υπηρεσίες βαθμονόμησης</w:t>
      </w:r>
      <w:r>
        <w:rPr>
          <w:rStyle w:val="Strong1"/>
          <w:rFonts w:ascii="Tahoma" w:eastAsia="Times New Roman" w:hAnsi="Tahoma" w:cs="Tahoma"/>
          <w:b w:val="0"/>
          <w:bCs w:val="0"/>
          <w:color w:val="000000"/>
        </w:rPr>
        <w:tab/>
      </w:r>
    </w:p>
    <w:p w:rsidR="00F00AF1" w:rsidRDefault="00F00AF1">
      <w:pPr>
        <w:spacing w:line="240" w:lineRule="auto"/>
        <w:contextualSpacing/>
        <w:rPr>
          <w:rFonts w:ascii="Tahoma" w:hAnsi="Tahoma" w:cs="Tahoma"/>
          <w:sz w:val="18"/>
          <w:szCs w:val="18"/>
        </w:rPr>
      </w:pPr>
    </w:p>
    <w:p w:rsidR="00F00AF1" w:rsidRDefault="00F00AF1">
      <w:pPr>
        <w:spacing w:line="240" w:lineRule="auto"/>
        <w:jc w:val="center"/>
        <w:rPr>
          <w:rFonts w:ascii="Tahoma" w:hAnsi="Tahoma" w:cs="Tahoma"/>
          <w:b/>
          <w:bCs/>
          <w:u w:val="single"/>
        </w:rPr>
      </w:pPr>
    </w:p>
    <w:p w:rsidR="00F00AF1" w:rsidRDefault="003F4D16">
      <w:pPr>
        <w:spacing w:line="240" w:lineRule="auto"/>
        <w:jc w:val="center"/>
        <w:rPr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ΕΝΤΥΠΟ ΟΙΚΟΝΟΜΙΚΗΣ ΠΡΟΣΦΟΡΑΣ</w:t>
      </w:r>
    </w:p>
    <w:p w:rsidR="00F00AF1" w:rsidRDefault="00F00AF1">
      <w:pPr>
        <w:spacing w:line="240" w:lineRule="auto"/>
        <w:jc w:val="center"/>
        <w:rPr>
          <w:rFonts w:ascii="Tahoma" w:eastAsia="SimSun;Arial Unicode MS" w:hAnsi="Tahoma" w:cs="Tahoma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F00AF1" w:rsidRDefault="005637FC" w:rsidP="005637FC">
      <w:pPr>
        <w:spacing w:line="240" w:lineRule="auto"/>
        <w:jc w:val="center"/>
        <w:rPr>
          <w:rFonts w:ascii="Tahoma" w:eastAsia="SimSun;Arial Unicode MS" w:hAnsi="Tahoma" w:cs="Tahoma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ahoma" w:eastAsia="SimSun;Arial Unicode MS" w:hAnsi="Tahoma" w:cs="Tahoma"/>
          <w:b/>
          <w:bCs/>
          <w:color w:val="000000"/>
          <w:sz w:val="24"/>
          <w:szCs w:val="24"/>
          <w:u w:val="single"/>
          <w:shd w:val="clear" w:color="auto" w:fill="FFFFFF"/>
        </w:rPr>
        <w:t>ΟΜΑΔΑ 1-Υπηρεσίες χορηγησης πιστοποιητικών ταχογράφων</w:t>
      </w:r>
    </w:p>
    <w:tbl>
      <w:tblPr>
        <w:tblW w:w="937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4"/>
        <w:gridCol w:w="2612"/>
        <w:gridCol w:w="1024"/>
        <w:gridCol w:w="1587"/>
        <w:gridCol w:w="1815"/>
        <w:gridCol w:w="1493"/>
      </w:tblGrid>
      <w:tr w:rsidR="00F00AF1">
        <w:trPr>
          <w:trHeight w:val="652"/>
          <w:jc w:val="center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00AF1" w:rsidRDefault="003F4D16">
            <w:pPr>
              <w:pStyle w:val="a8"/>
              <w:widowControl w:val="0"/>
              <w:contextualSpacing/>
              <w:jc w:val="center"/>
            </w:pPr>
            <w:r>
              <w:rPr>
                <w:rFonts w:ascii="Tahoma" w:hAnsi="Tahoma" w:cs="Tahoma"/>
                <w:b/>
                <w:sz w:val="18"/>
                <w:szCs w:val="18"/>
              </w:rPr>
              <w:t>ΑΡΘΡΟ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00AF1" w:rsidRDefault="00F00AF1">
            <w:pPr>
              <w:pStyle w:val="a8"/>
              <w:widowControl w:val="0"/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F00AF1" w:rsidRDefault="003F4D16">
            <w:pPr>
              <w:pStyle w:val="a8"/>
              <w:widowControl w:val="0"/>
              <w:contextualSpacing/>
              <w:jc w:val="center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ΕΙΔΟΣ</w:t>
            </w:r>
          </w:p>
          <w:p w:rsidR="00F00AF1" w:rsidRDefault="00F00AF1">
            <w:pPr>
              <w:pStyle w:val="a8"/>
              <w:widowControl w:val="0"/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00AF1" w:rsidRDefault="003F4D16">
            <w:pPr>
              <w:pStyle w:val="a8"/>
              <w:widowControl w:val="0"/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ΜΟΝΑΔΑ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00AF1" w:rsidRDefault="003F4D16">
            <w:pPr>
              <w:pStyle w:val="a8"/>
              <w:widowControl w:val="0"/>
              <w:contextualSpacing/>
              <w:jc w:val="center"/>
            </w:pPr>
            <w:r>
              <w:rPr>
                <w:rFonts w:ascii="Tahoma" w:hAnsi="Tahoma" w:cs="Tahoma"/>
                <w:b/>
                <w:sz w:val="18"/>
                <w:szCs w:val="18"/>
              </w:rPr>
              <w:t>ΠΟΣΟΤΗΤΑ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0AF1" w:rsidRDefault="003F4D16">
            <w:pPr>
              <w:pStyle w:val="a8"/>
              <w:widowControl w:val="0"/>
              <w:contextualSpacing/>
              <w:jc w:val="center"/>
            </w:pPr>
            <w:r>
              <w:rPr>
                <w:rFonts w:ascii="Tahoma" w:hAnsi="Tahoma" w:cs="Tahoma"/>
                <w:b/>
                <w:sz w:val="18"/>
                <w:szCs w:val="18"/>
              </w:rPr>
              <w:t>ΠΡΟΣΦΕΡΟΜΕΝΗ</w:t>
            </w:r>
          </w:p>
          <w:p w:rsidR="00F00AF1" w:rsidRDefault="003F4D16">
            <w:pPr>
              <w:pStyle w:val="a8"/>
              <w:widowControl w:val="0"/>
              <w:contextualSpacing/>
              <w:jc w:val="center"/>
            </w:pPr>
            <w:r>
              <w:rPr>
                <w:rFonts w:ascii="Tahoma" w:hAnsi="Tahoma" w:cs="Tahoma"/>
                <w:b/>
                <w:sz w:val="18"/>
                <w:szCs w:val="18"/>
              </w:rPr>
              <w:t>ΤΙΜΗ ΜΟΝΑΔΑΣ</w:t>
            </w:r>
          </w:p>
          <w:p w:rsidR="00F00AF1" w:rsidRDefault="003F4D16">
            <w:pPr>
              <w:pStyle w:val="a8"/>
              <w:widowControl w:val="0"/>
              <w:contextualSpacing/>
              <w:jc w:val="center"/>
              <w:rPr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€)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0AF1" w:rsidRDefault="003F4D16">
            <w:pPr>
              <w:pStyle w:val="a8"/>
              <w:widowControl w:val="0"/>
              <w:contextualSpacing/>
              <w:jc w:val="center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ΣΥΝΟΛΟ ΑΡΘΡΟΥ</w:t>
            </w:r>
          </w:p>
          <w:p w:rsidR="00F00AF1" w:rsidRDefault="003F4D16">
            <w:pPr>
              <w:pStyle w:val="a8"/>
              <w:widowControl w:val="0"/>
              <w:contextualSpacing/>
              <w:jc w:val="center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(€)</w:t>
            </w:r>
          </w:p>
        </w:tc>
      </w:tr>
      <w:tr w:rsidR="00F00AF1">
        <w:trPr>
          <w:trHeight w:val="721"/>
          <w:jc w:val="center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00AF1" w:rsidRDefault="003F4D16">
            <w:pPr>
              <w:pStyle w:val="a8"/>
              <w:widowControl w:val="0"/>
              <w:contextualSpacing/>
              <w:jc w:val="center"/>
              <w:rPr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00AF1" w:rsidRDefault="008F705F">
            <w:pPr>
              <w:pStyle w:val="a8"/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Υπηρεσίες έκδοσης πιστοποιητικού αναλογικού  ταχογράφου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00AF1" w:rsidRDefault="003F4D16">
            <w:pPr>
              <w:pStyle w:val="a8"/>
              <w:widowControl w:val="0"/>
              <w:snapToGrid w:val="0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ΤΕΜ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00AF1" w:rsidRDefault="003F4D16">
            <w:pPr>
              <w:pStyle w:val="a8"/>
              <w:widowControl w:val="0"/>
              <w:snapToGrid w:val="0"/>
              <w:contextualSpacing/>
              <w:jc w:val="center"/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108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0AF1" w:rsidRDefault="00F00AF1">
            <w:pPr>
              <w:pStyle w:val="a8"/>
              <w:widowControl w:val="0"/>
              <w:snapToGrid w:val="0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F00AF1" w:rsidRDefault="00F00AF1">
            <w:pPr>
              <w:pStyle w:val="a8"/>
              <w:widowControl w:val="0"/>
              <w:snapToGrid w:val="0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F00AF1" w:rsidRDefault="003F4D16">
            <w:pPr>
              <w:pStyle w:val="a8"/>
              <w:widowControl w:val="0"/>
              <w:snapToGrid w:val="0"/>
              <w:contextualSpacing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…………...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0AF1" w:rsidRDefault="00F00AF1">
            <w:pPr>
              <w:pStyle w:val="a8"/>
              <w:widowControl w:val="0"/>
              <w:snapToGrid w:val="0"/>
              <w:contextualSpacing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F00AF1" w:rsidRDefault="00F00AF1">
            <w:pPr>
              <w:pStyle w:val="a8"/>
              <w:widowControl w:val="0"/>
              <w:snapToGrid w:val="0"/>
              <w:contextualSpacing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F00AF1" w:rsidRDefault="003F4D16">
            <w:pPr>
              <w:pStyle w:val="a8"/>
              <w:widowControl w:val="0"/>
              <w:snapToGrid w:val="0"/>
              <w:contextualSpacing/>
              <w:jc w:val="center"/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…………...</w:t>
            </w:r>
          </w:p>
        </w:tc>
      </w:tr>
      <w:tr w:rsidR="00F00AF1">
        <w:trPr>
          <w:trHeight w:val="747"/>
          <w:jc w:val="center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00AF1" w:rsidRDefault="003F4D16">
            <w:pPr>
              <w:pStyle w:val="a8"/>
              <w:widowControl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00AF1" w:rsidRDefault="008F705F" w:rsidP="00E10603">
            <w:pPr>
              <w:pStyle w:val="a8"/>
              <w:widowControl w:val="0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t>Υπηρεσίες έκδοσης πιστοποιητικού ψηφιακού ταχογράφου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00AF1" w:rsidRDefault="003F4D16">
            <w:pPr>
              <w:pStyle w:val="a8"/>
              <w:widowControl w:val="0"/>
              <w:snapToGrid w:val="0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ΤΕΜ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00AF1" w:rsidRDefault="003F4D16">
            <w:pPr>
              <w:pStyle w:val="a8"/>
              <w:widowControl w:val="0"/>
              <w:snapToGrid w:val="0"/>
              <w:contextualSpacing/>
              <w:jc w:val="center"/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426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0AF1" w:rsidRDefault="00F00AF1">
            <w:pPr>
              <w:pStyle w:val="a8"/>
              <w:widowControl w:val="0"/>
              <w:snapToGrid w:val="0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F00AF1" w:rsidRDefault="00F00AF1">
            <w:pPr>
              <w:pStyle w:val="a8"/>
              <w:widowControl w:val="0"/>
              <w:snapToGrid w:val="0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F00AF1" w:rsidRDefault="003F4D16">
            <w:pPr>
              <w:pStyle w:val="a8"/>
              <w:widowControl w:val="0"/>
              <w:snapToGrid w:val="0"/>
              <w:contextualSpacing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…………...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0AF1" w:rsidRDefault="00F00AF1">
            <w:pPr>
              <w:pStyle w:val="a8"/>
              <w:widowControl w:val="0"/>
              <w:snapToGrid w:val="0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F00AF1" w:rsidRDefault="00F00AF1">
            <w:pPr>
              <w:pStyle w:val="a8"/>
              <w:widowControl w:val="0"/>
              <w:snapToGrid w:val="0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F00AF1" w:rsidRDefault="003F4D16">
            <w:pPr>
              <w:pStyle w:val="a8"/>
              <w:widowControl w:val="0"/>
              <w:snapToGrid w:val="0"/>
              <w:contextualSpacing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…………...</w:t>
            </w:r>
          </w:p>
        </w:tc>
      </w:tr>
      <w:tr w:rsidR="00F00AF1">
        <w:trPr>
          <w:trHeight w:val="1473"/>
          <w:jc w:val="center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00AF1" w:rsidRDefault="003F4D16">
            <w:pPr>
              <w:pStyle w:val="a8"/>
              <w:widowControl w:val="0"/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00AF1" w:rsidRDefault="008F705F" w:rsidP="00E10603">
            <w:pPr>
              <w:pStyle w:val="a8"/>
              <w:widowControl w:val="0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t>Υπηρεσίες έκδοσης πιστοποιητικού ευφυούς ταχογράφου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00AF1" w:rsidRDefault="003F4D16">
            <w:pPr>
              <w:pStyle w:val="a8"/>
              <w:widowControl w:val="0"/>
              <w:snapToGrid w:val="0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ΤΕΜ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00AF1" w:rsidRDefault="003F4D16">
            <w:pPr>
              <w:pStyle w:val="a8"/>
              <w:widowControl w:val="0"/>
              <w:snapToGrid w:val="0"/>
              <w:contextualSpacing/>
              <w:jc w:val="center"/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516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0AF1" w:rsidRDefault="00F00AF1">
            <w:pPr>
              <w:pStyle w:val="a8"/>
              <w:widowControl w:val="0"/>
              <w:snapToGrid w:val="0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F00AF1" w:rsidRDefault="00F00AF1">
            <w:pPr>
              <w:pStyle w:val="a8"/>
              <w:widowControl w:val="0"/>
              <w:snapToGrid w:val="0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F00AF1" w:rsidRDefault="003F4D16">
            <w:pPr>
              <w:pStyle w:val="a8"/>
              <w:widowControl w:val="0"/>
              <w:snapToGrid w:val="0"/>
              <w:contextualSpacing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…………...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0AF1" w:rsidRDefault="00F00AF1">
            <w:pPr>
              <w:pStyle w:val="a8"/>
              <w:widowControl w:val="0"/>
              <w:snapToGrid w:val="0"/>
              <w:contextualSpacing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F00AF1" w:rsidRDefault="00F00AF1">
            <w:pPr>
              <w:pStyle w:val="a8"/>
              <w:widowControl w:val="0"/>
              <w:snapToGrid w:val="0"/>
              <w:contextualSpacing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F00AF1" w:rsidRDefault="003F4D16">
            <w:pPr>
              <w:pStyle w:val="a8"/>
              <w:widowControl w:val="0"/>
              <w:snapToGrid w:val="0"/>
              <w:contextualSpacing/>
              <w:jc w:val="center"/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…………...</w:t>
            </w:r>
          </w:p>
        </w:tc>
      </w:tr>
      <w:tr w:rsidR="00F00AF1">
        <w:trPr>
          <w:trHeight w:val="1170"/>
          <w:jc w:val="center"/>
        </w:trPr>
        <w:tc>
          <w:tcPr>
            <w:tcW w:w="3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00AF1" w:rsidRDefault="00F00AF1">
            <w:pPr>
              <w:pStyle w:val="a8"/>
              <w:widowControl w:val="0"/>
              <w:snapToGrid w:val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00AF1" w:rsidRDefault="003F4D16">
            <w:pPr>
              <w:pStyle w:val="a8"/>
              <w:widowControl w:val="0"/>
              <w:snapToGrid w:val="0"/>
              <w:contextualSpacing/>
              <w:jc w:val="right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ΣΥΝΟΛΟ ΑΡΘΡΩΝ 1,2,3</w:t>
            </w:r>
          </w:p>
          <w:p w:rsidR="00F00AF1" w:rsidRDefault="003F4D16">
            <w:pPr>
              <w:pStyle w:val="a8"/>
              <w:widowControl w:val="0"/>
              <w:snapToGrid w:val="0"/>
              <w:contextualSpacing/>
              <w:jc w:val="right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ΑΝΕΥ ΦΠΑ (€):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0AF1" w:rsidRDefault="00F00AF1">
            <w:pPr>
              <w:pStyle w:val="a8"/>
              <w:widowControl w:val="0"/>
              <w:snapToGrid w:val="0"/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</w:p>
          <w:p w:rsidR="00F00AF1" w:rsidRDefault="003F4D16">
            <w:pPr>
              <w:pStyle w:val="a8"/>
              <w:widowControl w:val="0"/>
              <w:snapToGrid w:val="0"/>
              <w:contextualSpacing/>
              <w:jc w:val="center"/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…………...</w:t>
            </w:r>
          </w:p>
        </w:tc>
      </w:tr>
    </w:tbl>
    <w:p w:rsidR="00F00AF1" w:rsidRDefault="00F00AF1">
      <w:pPr>
        <w:spacing w:line="240" w:lineRule="auto"/>
        <w:rPr>
          <w:rFonts w:ascii="Tahoma" w:hAnsi="Tahoma" w:cs="Tahoma"/>
          <w:b/>
          <w:bCs/>
          <w:sz w:val="18"/>
          <w:szCs w:val="18"/>
        </w:rPr>
      </w:pPr>
    </w:p>
    <w:p w:rsidR="00F00AF1" w:rsidRDefault="00F00AF1">
      <w:pPr>
        <w:spacing w:line="240" w:lineRule="auto"/>
        <w:jc w:val="center"/>
        <w:rPr>
          <w:rFonts w:ascii="Tahoma" w:eastAsia="SimSun;Arial Unicode MS" w:hAnsi="Tahoma" w:cs="Tahoma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F00AF1" w:rsidRDefault="00F00AF1">
      <w:pPr>
        <w:spacing w:line="240" w:lineRule="auto"/>
        <w:jc w:val="center"/>
        <w:rPr>
          <w:rFonts w:ascii="Tahoma" w:eastAsia="SimSun;Arial Unicode MS" w:hAnsi="Tahoma" w:cs="Tahoma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F00AF1" w:rsidRDefault="00F00AF1">
      <w:pPr>
        <w:spacing w:line="240" w:lineRule="auto"/>
        <w:jc w:val="center"/>
        <w:rPr>
          <w:rFonts w:ascii="Tahoma" w:eastAsia="SimSun;Arial Unicode MS" w:hAnsi="Tahoma" w:cs="Tahoma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F00AF1" w:rsidRDefault="00F00AF1">
      <w:pPr>
        <w:spacing w:line="240" w:lineRule="auto"/>
        <w:jc w:val="center"/>
        <w:rPr>
          <w:rFonts w:ascii="Tahoma" w:eastAsia="SimSun;Arial Unicode MS" w:hAnsi="Tahoma" w:cs="Tahoma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F00AF1" w:rsidRDefault="003F4D16">
      <w:pPr>
        <w:spacing w:line="240" w:lineRule="auto"/>
        <w:jc w:val="center"/>
        <w:rPr>
          <w:rFonts w:ascii="Tahoma" w:eastAsia="SimSun;Arial Unicode MS" w:hAnsi="Tahoma" w:cs="Tahoma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ahoma" w:eastAsia="SimSun;Arial Unicode MS" w:hAnsi="Tahoma" w:cs="Tahoma"/>
          <w:b/>
          <w:bCs/>
          <w:color w:val="000000"/>
          <w:sz w:val="24"/>
          <w:szCs w:val="24"/>
          <w:u w:val="single"/>
          <w:shd w:val="clear" w:color="auto" w:fill="FFFFFF"/>
        </w:rPr>
        <w:t>ΟΜΑΔΑ 2-Υπηρεσίες</w:t>
      </w:r>
      <w:r w:rsidR="00DD5B0B" w:rsidRPr="003A4B11">
        <w:rPr>
          <w:rFonts w:ascii="Tahoma" w:eastAsia="SimSun;Arial Unicode MS" w:hAnsi="Tahoma" w:cs="Tahoma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DD5B0B">
        <w:rPr>
          <w:rFonts w:ascii="Tahoma" w:eastAsia="SimSun;Arial Unicode MS" w:hAnsi="Tahoma" w:cs="Tahoma"/>
          <w:b/>
          <w:bCs/>
          <w:color w:val="000000"/>
          <w:sz w:val="24"/>
          <w:szCs w:val="24"/>
          <w:u w:val="single"/>
          <w:shd w:val="clear" w:color="auto" w:fill="FFFFFF"/>
        </w:rPr>
        <w:t>αντικατάστασης</w:t>
      </w:r>
      <w:r>
        <w:rPr>
          <w:rFonts w:ascii="Tahoma" w:eastAsia="SimSun;Arial Unicode MS" w:hAnsi="Tahoma" w:cs="Tahoma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επισκευής και συντήρησης</w:t>
      </w:r>
      <w:r w:rsidR="005637FC">
        <w:rPr>
          <w:rFonts w:ascii="Tahoma" w:eastAsia="SimSun;Arial Unicode MS" w:hAnsi="Tahoma" w:cs="Tahoma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ταχογράφων</w:t>
      </w:r>
    </w:p>
    <w:tbl>
      <w:tblPr>
        <w:tblW w:w="9300" w:type="dxa"/>
        <w:tblInd w:w="681" w:type="dxa"/>
        <w:tblLayout w:type="fixed"/>
        <w:tblLook w:val="04A0"/>
      </w:tblPr>
      <w:tblGrid>
        <w:gridCol w:w="844"/>
        <w:gridCol w:w="1706"/>
        <w:gridCol w:w="1980"/>
        <w:gridCol w:w="2892"/>
        <w:gridCol w:w="1878"/>
      </w:tblGrid>
      <w:tr w:rsidR="00F00AF1">
        <w:trPr>
          <w:trHeight w:val="27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F1" w:rsidRDefault="00F00AF1">
            <w:pPr>
              <w:pStyle w:val="a8"/>
              <w:widowControl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AF1" w:rsidRDefault="00F00AF1">
            <w:pPr>
              <w:pStyle w:val="a8"/>
              <w:widowControl w:val="0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AF1" w:rsidRDefault="003F4D1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(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/>
              </w:rPr>
              <w:t>1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F1" w:rsidRDefault="003F4D1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(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/>
              </w:rPr>
              <w:t>2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F1" w:rsidRDefault="003F4D1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(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/>
              </w:rPr>
              <w:t>3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)=(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/>
              </w:rPr>
              <w:t>1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)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/>
              </w:rPr>
              <w:t>-[(1)*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(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/>
              </w:rPr>
              <w:t>2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)]</w:t>
            </w:r>
          </w:p>
        </w:tc>
      </w:tr>
      <w:tr w:rsidR="00F00AF1">
        <w:trPr>
          <w:trHeight w:val="300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F1" w:rsidRDefault="003F4D16">
            <w:pPr>
              <w:pStyle w:val="a8"/>
              <w:widowControl w:val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t>ΑΡΘΡΟ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AF1" w:rsidRDefault="003F4D16">
            <w:pPr>
              <w:pStyle w:val="a8"/>
              <w:widowControl w:val="0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ΕΙΔΟΣ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AF1" w:rsidRDefault="00F00AF1">
            <w:pPr>
              <w:widowControl w:val="0"/>
              <w:spacing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  <w:p w:rsidR="00F00AF1" w:rsidRDefault="003F4D16">
            <w:pPr>
              <w:widowControl w:val="0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ΑΝΩΤΑΤΗ ΣΥΝΟΛΙΚΩΣ ΠΡΟΒΛΕΠΟΜΕΝΗ ΔΙΑΤΙΘΕΜΕΝΗ ΔΑΠΑΝΗ ΥΠΗΡΕΣΙΩΝ ΜΕ ΤΟΠΟΘΕΤΗΜΕΝΑ ΑΝΤΑΛΛΑΚΤΙΚΑ</w:t>
            </w:r>
          </w:p>
          <w:p w:rsidR="00F00AF1" w:rsidRDefault="003F4D16">
            <w:pPr>
              <w:widowControl w:val="0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(€)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F1" w:rsidRDefault="003F4D1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 xml:space="preserve">ΠΡΟΣΦΕΡΟΜΕΝΟ ΠΟΣΟΣΤΟ ΕΚΠΤΩΣΗΣ ΕΠΙ ΤΩΝ ΑΝΑΓΡΑΦΟΜΕΝΩΝ ΤΙΜΩΝ ΤΩΝ ΥΠΗΡΕΣΙΩΝ ΜΕ ΤΟΠΟΘΕΤΗΜΕΝΑ ΑΝΤΑΛΛΑΚΤΙΚΑ ΤΟΥ </w:t>
            </w:r>
            <w:r>
              <w:rPr>
                <w:rFonts w:ascii="Tahoma" w:hAnsi="Tahoma"/>
                <w:sz w:val="16"/>
                <w:szCs w:val="16"/>
              </w:rPr>
              <w:t>“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zh-CN" w:bidi="hi-IN"/>
              </w:rPr>
              <w:t>ΠΙΝΑΚΑ ΤΙΜΩΝ ΥΠΗΡΕΣΙΩΝ ΚΑΙ ΑΝΤΑΛΛΑΚΤΙΚΩΝ</w:t>
            </w:r>
            <w:r>
              <w:rPr>
                <w:rFonts w:ascii="Tahoma" w:hAnsi="Tahoma"/>
                <w:sz w:val="16"/>
                <w:szCs w:val="16"/>
                <w:lang w:eastAsia="zh-CN" w:bidi="hi-IN"/>
              </w:rPr>
              <w:t xml:space="preserve">”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2"/>
                <w:sz w:val="16"/>
                <w:szCs w:val="16"/>
                <w:lang w:eastAsia="zh-CN" w:bidi="hi-IN"/>
              </w:rPr>
              <w:t>των Τεχνικών Προδιαγραφών της Μελέτης</w:t>
            </w:r>
          </w:p>
          <w:p w:rsidR="00F00AF1" w:rsidRDefault="003F4D1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zh-CN" w:bidi="hi-IN"/>
              </w:rPr>
              <w:t>(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ΑΡΙΘΜΗΤΙΚΑ)</w:t>
            </w:r>
          </w:p>
          <w:p w:rsidR="00F00AF1" w:rsidRDefault="003F4D1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(%)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F1" w:rsidRDefault="003F4D16">
            <w:pPr>
              <w:pStyle w:val="a8"/>
              <w:widowControl w:val="0"/>
              <w:spacing w:line="276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ΣΥΝΟΛΟ ΑΡΘΡΟΥ</w:t>
            </w:r>
          </w:p>
          <w:p w:rsidR="00F00AF1" w:rsidRDefault="003F4D16">
            <w:pPr>
              <w:pStyle w:val="a8"/>
              <w:widowControl w:val="0"/>
              <w:spacing w:line="276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(€)</w:t>
            </w:r>
          </w:p>
        </w:tc>
      </w:tr>
      <w:tr w:rsidR="00F00AF1" w:rsidTr="00E10603">
        <w:trPr>
          <w:trHeight w:val="206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F1" w:rsidRDefault="00F00AF1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</w:p>
          <w:p w:rsidR="00F00AF1" w:rsidRDefault="003F4D16">
            <w:pPr>
              <w:widowControl w:val="0"/>
              <w:spacing w:after="0" w:line="240" w:lineRule="auto"/>
              <w:jc w:val="center"/>
              <w:rPr>
                <w:rFonts w:ascii="ΤΑΗΟΜΑ" w:hAnsi="ΤΑΗΟΜΑ"/>
                <w:b/>
                <w:bCs/>
                <w:sz w:val="16"/>
                <w:szCs w:val="16"/>
              </w:rPr>
            </w:pPr>
            <w:r>
              <w:rPr>
                <w:rFonts w:ascii="ΤΑΗΟΜΑ" w:eastAsia="Times New Roman" w:hAnsi="ΤΑΗΟΜΑ" w:cs="Tahom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AF1" w:rsidRPr="00E10603" w:rsidRDefault="00E10603" w:rsidP="00E10603">
            <w:pPr>
              <w:widowControl w:val="0"/>
              <w:spacing w:after="0" w:line="240" w:lineRule="auto"/>
              <w:rPr>
                <w:rFonts w:ascii="Tahoma" w:eastAsia="SimSun" w:hAnsi="Tahoma" w:cs="Tahoma"/>
                <w:kern w:val="2"/>
                <w:sz w:val="18"/>
                <w:szCs w:val="18"/>
                <w:lang w:eastAsia="zh-CN" w:bidi="hi-IN"/>
              </w:rPr>
            </w:pPr>
            <w:r w:rsidRPr="00E10603">
              <w:rPr>
                <w:rFonts w:ascii="Tahoma" w:hAnsi="Tahoma" w:cs="Tahoma"/>
                <w:sz w:val="18"/>
                <w:szCs w:val="18"/>
              </w:rPr>
              <w:t>Υπηρεσίες αντικατάστασης, επισκευής και συντήρησης με τοποθετημένα ανταλλακτικά για αναλογικούς/ψηφιακούς/ευφυείς ταχογράφους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AF1" w:rsidRDefault="00F00AF1">
            <w:pPr>
              <w:widowControl w:val="0"/>
              <w:spacing w:after="0" w:line="240" w:lineRule="auto"/>
              <w:jc w:val="center"/>
              <w:rPr>
                <w:rFonts w:eastAsia="Times New Roman" w:cs="Tahoma"/>
                <w:color w:val="000000"/>
              </w:rPr>
            </w:pPr>
          </w:p>
          <w:p w:rsidR="00F00AF1" w:rsidRDefault="003F4D16">
            <w:pPr>
              <w:widowControl w:val="0"/>
              <w:spacing w:after="0" w:line="240" w:lineRule="auto"/>
              <w:jc w:val="center"/>
              <w:rPr>
                <w:rFonts w:ascii="Tahoma" w:eastAsia="SimSun" w:hAnsi="Tahoma" w:cs="Tahoma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ahoma" w:eastAsia="SimSun" w:hAnsi="Tahoma" w:cs="Tahoma"/>
                <w:color w:val="000000"/>
                <w:kern w:val="2"/>
                <w:sz w:val="18"/>
                <w:szCs w:val="18"/>
                <w:lang w:eastAsia="zh-CN" w:bidi="hi-IN"/>
              </w:rPr>
              <w:t>95.000,00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F1" w:rsidRDefault="00F00AF1">
            <w:pPr>
              <w:pStyle w:val="a8"/>
              <w:widowControl w:val="0"/>
              <w:snapToGrid w:val="0"/>
              <w:contextualSpacing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F00AF1" w:rsidRDefault="00F00AF1">
            <w:pPr>
              <w:pStyle w:val="a8"/>
              <w:widowControl w:val="0"/>
              <w:snapToGrid w:val="0"/>
              <w:contextualSpacing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F00AF1" w:rsidRDefault="00F00AF1">
            <w:pPr>
              <w:pStyle w:val="a8"/>
              <w:widowControl w:val="0"/>
              <w:snapToGrid w:val="0"/>
              <w:contextualSpacing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F00AF1" w:rsidRDefault="00F00AF1">
            <w:pPr>
              <w:pStyle w:val="a8"/>
              <w:widowControl w:val="0"/>
              <w:snapToGrid w:val="0"/>
              <w:contextualSpacing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F00AF1" w:rsidRDefault="003F4D16">
            <w:pPr>
              <w:pStyle w:val="a8"/>
              <w:widowControl w:val="0"/>
              <w:snapToGrid w:val="0"/>
              <w:contextualSpacing/>
              <w:jc w:val="center"/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…………...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F1" w:rsidRDefault="00F00AF1">
            <w:pPr>
              <w:pStyle w:val="a8"/>
              <w:widowControl w:val="0"/>
              <w:snapToGrid w:val="0"/>
              <w:contextualSpacing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  <w:p w:rsidR="00F00AF1" w:rsidRDefault="00F00AF1">
            <w:pPr>
              <w:pStyle w:val="a8"/>
              <w:widowControl w:val="0"/>
              <w:snapToGrid w:val="0"/>
              <w:contextualSpacing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  <w:p w:rsidR="00F00AF1" w:rsidRDefault="00F00AF1">
            <w:pPr>
              <w:pStyle w:val="a8"/>
              <w:widowControl w:val="0"/>
              <w:snapToGrid w:val="0"/>
              <w:contextualSpacing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  <w:p w:rsidR="00F00AF1" w:rsidRDefault="00F00AF1">
            <w:pPr>
              <w:pStyle w:val="a8"/>
              <w:widowControl w:val="0"/>
              <w:snapToGrid w:val="0"/>
              <w:contextualSpacing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  <w:p w:rsidR="00F00AF1" w:rsidRDefault="003F4D16">
            <w:pPr>
              <w:pStyle w:val="a8"/>
              <w:widowControl w:val="0"/>
              <w:snapToGrid w:val="0"/>
              <w:contextualSpacing/>
              <w:jc w:val="center"/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…………...</w:t>
            </w:r>
          </w:p>
        </w:tc>
      </w:tr>
      <w:tr w:rsidR="00F00AF1">
        <w:trPr>
          <w:trHeight w:val="457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F1" w:rsidRDefault="00F00AF1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AF1" w:rsidRDefault="00F00AF1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AF1" w:rsidRDefault="00F00AF1">
            <w:pPr>
              <w:pStyle w:val="a8"/>
              <w:widowControl w:val="0"/>
              <w:snapToGrid w:val="0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F1" w:rsidRDefault="003F4D16">
            <w:pPr>
              <w:pStyle w:val="a8"/>
              <w:widowControl w:val="0"/>
              <w:snapToGrid w:val="0"/>
              <w:contextualSpacing/>
              <w:jc w:val="right"/>
              <w:rPr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ΣΥΝΟΛΟ ΑΡΘΡΟΥ 4</w:t>
            </w:r>
          </w:p>
          <w:p w:rsidR="00F00AF1" w:rsidRDefault="003F4D16">
            <w:pPr>
              <w:pStyle w:val="a8"/>
              <w:widowControl w:val="0"/>
              <w:snapToGrid w:val="0"/>
              <w:contextualSpacing/>
              <w:jc w:val="right"/>
              <w:rPr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ΑΝΕΥ ΦΠΑ (€):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AF1" w:rsidRDefault="003F4D16">
            <w:pPr>
              <w:pStyle w:val="a8"/>
              <w:widowControl w:val="0"/>
              <w:snapToGrid w:val="0"/>
              <w:contextualSpacing/>
              <w:jc w:val="center"/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/>
              </w:rPr>
              <w:t>…………...</w:t>
            </w:r>
          </w:p>
        </w:tc>
      </w:tr>
    </w:tbl>
    <w:p w:rsidR="00F00AF1" w:rsidRDefault="00F00AF1">
      <w:pPr>
        <w:spacing w:line="240" w:lineRule="auto"/>
        <w:rPr>
          <w:rFonts w:ascii="Tahoma" w:hAnsi="Tahoma" w:cs="Tahoma"/>
          <w:b/>
          <w:bCs/>
          <w:sz w:val="18"/>
          <w:szCs w:val="18"/>
        </w:rPr>
      </w:pPr>
    </w:p>
    <w:tbl>
      <w:tblPr>
        <w:tblStyle w:val="ad"/>
        <w:tblW w:w="6578" w:type="dxa"/>
        <w:tblInd w:w="3424" w:type="dxa"/>
        <w:tblLayout w:type="fixed"/>
        <w:tblLook w:val="0000"/>
      </w:tblPr>
      <w:tblGrid>
        <w:gridCol w:w="4822"/>
        <w:gridCol w:w="1756"/>
      </w:tblGrid>
      <w:tr w:rsidR="00F00AF1">
        <w:trPr>
          <w:trHeight w:val="664"/>
        </w:trPr>
        <w:tc>
          <w:tcPr>
            <w:tcW w:w="4821" w:type="dxa"/>
            <w:vAlign w:val="center"/>
          </w:tcPr>
          <w:p w:rsidR="00F00AF1" w:rsidRDefault="003F4D16">
            <w:pPr>
              <w:widowControl w:val="0"/>
              <w:spacing w:after="0" w:line="240" w:lineRule="auto"/>
              <w:jc w:val="right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ΣΥΝΟΛΟ ΠΡΟΣΦΟΡΑΣ ΑΡΘΡΩΝ 1,2,3,4</w:t>
            </w:r>
          </w:p>
          <w:p w:rsidR="00F00AF1" w:rsidRDefault="003F4D16">
            <w:pPr>
              <w:widowControl w:val="0"/>
              <w:spacing w:after="0" w:line="240" w:lineRule="auto"/>
              <w:jc w:val="right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ΑΝΕΥ ΦΠΑ 24% (€):</w:t>
            </w:r>
          </w:p>
        </w:tc>
        <w:tc>
          <w:tcPr>
            <w:tcW w:w="1756" w:type="dxa"/>
            <w:vAlign w:val="center"/>
          </w:tcPr>
          <w:p w:rsidR="00F00AF1" w:rsidRDefault="003F4D16">
            <w:pPr>
              <w:pStyle w:val="a8"/>
              <w:widowControl w:val="0"/>
              <w:snapToGrid w:val="0"/>
              <w:contextualSpacing/>
              <w:jc w:val="center"/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  <w:lang w:eastAsia="el-GR" w:bidi="ar-SA"/>
              </w:rPr>
              <w:t>…………...</w:t>
            </w:r>
          </w:p>
        </w:tc>
      </w:tr>
      <w:tr w:rsidR="00F00AF1">
        <w:trPr>
          <w:trHeight w:val="664"/>
        </w:trPr>
        <w:tc>
          <w:tcPr>
            <w:tcW w:w="4821" w:type="dxa"/>
            <w:vAlign w:val="center"/>
          </w:tcPr>
          <w:p w:rsidR="00F00AF1" w:rsidRDefault="003F4D16">
            <w:pPr>
              <w:widowControl w:val="0"/>
              <w:spacing w:after="0" w:line="240" w:lineRule="auto"/>
              <w:jc w:val="right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ΦΠΑ 24%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(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€):</w:t>
            </w:r>
          </w:p>
        </w:tc>
        <w:tc>
          <w:tcPr>
            <w:tcW w:w="1756" w:type="dxa"/>
            <w:vAlign w:val="center"/>
          </w:tcPr>
          <w:p w:rsidR="00F00AF1" w:rsidRDefault="003F4D16">
            <w:pPr>
              <w:pStyle w:val="a8"/>
              <w:widowControl w:val="0"/>
              <w:snapToGrid w:val="0"/>
              <w:contextualSpacing/>
              <w:jc w:val="center"/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  <w:lang w:val="en-US" w:eastAsia="el-GR" w:bidi="ar-SA"/>
              </w:rPr>
              <w:t>…………...</w:t>
            </w:r>
          </w:p>
        </w:tc>
      </w:tr>
      <w:tr w:rsidR="00F00AF1">
        <w:trPr>
          <w:trHeight w:val="664"/>
        </w:trPr>
        <w:tc>
          <w:tcPr>
            <w:tcW w:w="4821" w:type="dxa"/>
            <w:vAlign w:val="center"/>
          </w:tcPr>
          <w:p w:rsidR="00F00AF1" w:rsidRDefault="003F4D16">
            <w:pPr>
              <w:widowControl w:val="0"/>
              <w:spacing w:after="0" w:line="240" w:lineRule="auto"/>
              <w:jc w:val="right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ΣΥΝΟΛΟ ΠΡΟΣΦΟΡΑΣ ΑΡΘΡΩΝ 1,2,3,4</w:t>
            </w:r>
          </w:p>
          <w:p w:rsidR="00F00AF1" w:rsidRDefault="003F4D16">
            <w:pPr>
              <w:widowControl w:val="0"/>
              <w:spacing w:after="0" w:line="240" w:lineRule="auto"/>
              <w:jc w:val="right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ΜΕ ΦΠΑ24% (€):</w:t>
            </w:r>
          </w:p>
        </w:tc>
        <w:tc>
          <w:tcPr>
            <w:tcW w:w="1756" w:type="dxa"/>
            <w:vAlign w:val="center"/>
          </w:tcPr>
          <w:p w:rsidR="00F00AF1" w:rsidRDefault="003F4D16">
            <w:pPr>
              <w:pStyle w:val="a8"/>
              <w:widowControl w:val="0"/>
              <w:snapToGrid w:val="0"/>
              <w:contextualSpacing/>
              <w:jc w:val="center"/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  <w:lang w:val="en-US" w:eastAsia="el-GR" w:bidi="ar-SA"/>
              </w:rPr>
              <w:t>…………...</w:t>
            </w:r>
          </w:p>
        </w:tc>
      </w:tr>
    </w:tbl>
    <w:p w:rsidR="00F00AF1" w:rsidRDefault="00F00AF1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F00AF1" w:rsidRDefault="003F4D16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Ο ΠΡΟΣΦΕΡΩΝ</w:t>
      </w:r>
    </w:p>
    <w:p w:rsidR="00F00AF1" w:rsidRDefault="00F00AF1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F00AF1" w:rsidRDefault="00F00AF1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F00AF1" w:rsidRDefault="003F4D16">
      <w:pPr>
        <w:spacing w:line="360" w:lineRule="auto"/>
        <w:jc w:val="center"/>
        <w:rPr>
          <w:rFonts w:ascii="Tahoma" w:eastAsia="Liberation Serif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ΥΠΟΓΡΑΦΗ- ΣΦΡΑΓΙΔΑ</w:t>
      </w:r>
    </w:p>
    <w:p w:rsidR="00F00AF1" w:rsidRDefault="003F4D16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eastAsia="Liberation Serif" w:hAnsi="Tahoma" w:cs="Tahoma"/>
          <w:b/>
          <w:bCs/>
          <w:sz w:val="18"/>
          <w:szCs w:val="18"/>
        </w:rPr>
        <w:t>................, ...../....../202</w:t>
      </w:r>
      <w:r>
        <w:rPr>
          <w:rFonts w:ascii="Tahoma" w:eastAsia="Liberation Serif" w:hAnsi="Tahoma" w:cs="Tahoma"/>
          <w:b/>
          <w:bCs/>
          <w:sz w:val="18"/>
          <w:szCs w:val="18"/>
          <w:lang w:val="en-US"/>
        </w:rPr>
        <w:t>4</w:t>
      </w:r>
    </w:p>
    <w:p w:rsidR="00F00AF1" w:rsidRDefault="00F00AF1">
      <w:pPr>
        <w:rPr>
          <w:sz w:val="16"/>
          <w:szCs w:val="16"/>
        </w:rPr>
      </w:pPr>
    </w:p>
    <w:sectPr w:rsidR="00F00AF1" w:rsidSect="00F00AF1">
      <w:pgSz w:w="11906" w:h="16838"/>
      <w:pgMar w:top="842" w:right="691" w:bottom="1134" w:left="900" w:header="0" w:footer="0" w:gutter="0"/>
      <w:cols w:space="720"/>
      <w:formProt w:val="0"/>
      <w:docGrid w:linePitch="360" w:charSpace="20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ΤΑΗΟΜΑ">
    <w:altName w:val="Times New Roman"/>
    <w:charset w:val="A1"/>
    <w:family w:val="roman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compat>
    <w:useFELayout/>
  </w:compat>
  <w:rsids>
    <w:rsidRoot w:val="00F00AF1"/>
    <w:rsid w:val="00005293"/>
    <w:rsid w:val="00032366"/>
    <w:rsid w:val="00175258"/>
    <w:rsid w:val="001B5191"/>
    <w:rsid w:val="001D2DC0"/>
    <w:rsid w:val="002106AE"/>
    <w:rsid w:val="002132E1"/>
    <w:rsid w:val="0025774E"/>
    <w:rsid w:val="002A195E"/>
    <w:rsid w:val="003A4B11"/>
    <w:rsid w:val="003F4D16"/>
    <w:rsid w:val="005637FC"/>
    <w:rsid w:val="005C5793"/>
    <w:rsid w:val="00606449"/>
    <w:rsid w:val="007D58AF"/>
    <w:rsid w:val="0086696F"/>
    <w:rsid w:val="008909E5"/>
    <w:rsid w:val="0089441E"/>
    <w:rsid w:val="008E050D"/>
    <w:rsid w:val="008F705F"/>
    <w:rsid w:val="00A55667"/>
    <w:rsid w:val="00AC096F"/>
    <w:rsid w:val="00BC47A8"/>
    <w:rsid w:val="00BF2932"/>
    <w:rsid w:val="00C606B7"/>
    <w:rsid w:val="00CF71E4"/>
    <w:rsid w:val="00D6125B"/>
    <w:rsid w:val="00DD5B0B"/>
    <w:rsid w:val="00E10603"/>
    <w:rsid w:val="00E31BC6"/>
    <w:rsid w:val="00EC0ACC"/>
    <w:rsid w:val="00F00AF1"/>
    <w:rsid w:val="00F15554"/>
    <w:rsid w:val="00F4217F"/>
    <w:rsid w:val="00F81D61"/>
    <w:rsid w:val="00FE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Char"/>
    <w:uiPriority w:val="9"/>
    <w:unhideWhenUsed/>
    <w:qFormat/>
    <w:rsid w:val="001A3590"/>
    <w:pPr>
      <w:keepNext/>
      <w:spacing w:before="240" w:after="60" w:line="240" w:lineRule="auto"/>
      <w:outlineLvl w:val="1"/>
    </w:pPr>
    <w:rPr>
      <w:rFonts w:ascii="Cambria" w:eastAsia="Times New Roman" w:hAnsi="Cambria" w:cs="Mangal"/>
      <w:b/>
      <w:bCs/>
      <w:i/>
      <w:iCs/>
      <w:kern w:val="2"/>
      <w:sz w:val="28"/>
      <w:szCs w:val="25"/>
      <w:lang w:eastAsia="zh-CN" w:bidi="hi-IN"/>
    </w:rPr>
  </w:style>
  <w:style w:type="character" w:styleId="a3">
    <w:name w:val="Strong"/>
    <w:qFormat/>
    <w:rsid w:val="00DB0745"/>
    <w:rPr>
      <w:b/>
      <w:bCs/>
    </w:rPr>
  </w:style>
  <w:style w:type="character" w:customStyle="1" w:styleId="InternetLink">
    <w:name w:val="Internet Link"/>
    <w:basedOn w:val="a0"/>
    <w:uiPriority w:val="99"/>
    <w:unhideWhenUsed/>
    <w:qFormat/>
    <w:rsid w:val="00DB0745"/>
    <w:rPr>
      <w:color w:val="0000FF"/>
      <w:u w:val="single"/>
    </w:rPr>
  </w:style>
  <w:style w:type="character" w:customStyle="1" w:styleId="2Char">
    <w:name w:val="Επικεφαλίδα 2 Char"/>
    <w:basedOn w:val="a0"/>
    <w:link w:val="Heading2"/>
    <w:uiPriority w:val="9"/>
    <w:qFormat/>
    <w:rsid w:val="001A3590"/>
    <w:rPr>
      <w:rFonts w:ascii="Cambria" w:eastAsia="Times New Roman" w:hAnsi="Cambria" w:cs="Mangal"/>
      <w:b/>
      <w:bCs/>
      <w:i/>
      <w:iCs/>
      <w:kern w:val="2"/>
      <w:sz w:val="28"/>
      <w:szCs w:val="25"/>
      <w:lang w:eastAsia="zh-CN" w:bidi="hi-IN"/>
    </w:rPr>
  </w:style>
  <w:style w:type="character" w:customStyle="1" w:styleId="InternetLink1">
    <w:name w:val="Internet Link1"/>
    <w:qFormat/>
    <w:rsid w:val="00280E52"/>
    <w:rPr>
      <w:color w:val="000080"/>
      <w:u w:val="single"/>
    </w:rPr>
  </w:style>
  <w:style w:type="character" w:customStyle="1" w:styleId="InternetLink2">
    <w:name w:val="Internet Link2"/>
    <w:qFormat/>
    <w:rsid w:val="00002FB9"/>
    <w:rPr>
      <w:color w:val="000080"/>
      <w:u w:val="single"/>
    </w:rPr>
  </w:style>
  <w:style w:type="character" w:customStyle="1" w:styleId="InternetLink3">
    <w:name w:val="Internet Link3"/>
    <w:qFormat/>
    <w:rsid w:val="00DB7664"/>
    <w:rPr>
      <w:color w:val="000080"/>
      <w:u w:val="single"/>
    </w:rPr>
  </w:style>
  <w:style w:type="character" w:styleId="-">
    <w:name w:val="Hyperlink"/>
    <w:rsid w:val="00DA743A"/>
    <w:rPr>
      <w:color w:val="000080"/>
      <w:u w:val="single"/>
    </w:rPr>
  </w:style>
  <w:style w:type="paragraph" w:customStyle="1" w:styleId="a4">
    <w:name w:val="Επικεφαλίδα"/>
    <w:basedOn w:val="a"/>
    <w:next w:val="a5"/>
    <w:qFormat/>
    <w:rsid w:val="00280E5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280E52"/>
    <w:pPr>
      <w:spacing w:after="140"/>
    </w:pPr>
  </w:style>
  <w:style w:type="paragraph" w:styleId="a6">
    <w:name w:val="List"/>
    <w:basedOn w:val="a5"/>
    <w:rsid w:val="00280E52"/>
    <w:rPr>
      <w:rFonts w:cs="Lucida Sans"/>
    </w:rPr>
  </w:style>
  <w:style w:type="paragraph" w:customStyle="1" w:styleId="Caption">
    <w:name w:val="Caption"/>
    <w:basedOn w:val="a"/>
    <w:qFormat/>
    <w:rsid w:val="00280E5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rsid w:val="00280E52"/>
    <w:pPr>
      <w:suppressLineNumbers/>
    </w:pPr>
    <w:rPr>
      <w:rFonts w:cs="Lucida Sans"/>
    </w:rPr>
  </w:style>
  <w:style w:type="paragraph" w:customStyle="1" w:styleId="a8">
    <w:name w:val="Περιεχόμενα πίνακα"/>
    <w:basedOn w:val="a"/>
    <w:qFormat/>
    <w:rsid w:val="00DB0745"/>
    <w:pPr>
      <w:suppressLineNumber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a9">
    <w:name w:val="Περιεχόμενα πλαισίου"/>
    <w:basedOn w:val="a"/>
    <w:qFormat/>
    <w:rsid w:val="00280E52"/>
  </w:style>
  <w:style w:type="paragraph" w:customStyle="1" w:styleId="aa">
    <w:name w:val="Επικεφαλίδα πίνακα"/>
    <w:basedOn w:val="a8"/>
    <w:qFormat/>
    <w:rsid w:val="00DB7664"/>
    <w:pPr>
      <w:jc w:val="center"/>
    </w:pPr>
    <w:rPr>
      <w:b/>
      <w:bCs/>
    </w:rPr>
  </w:style>
  <w:style w:type="numbering" w:customStyle="1" w:styleId="ab">
    <w:name w:val="Χωρίς κατάλογο"/>
    <w:uiPriority w:val="99"/>
    <w:semiHidden/>
    <w:unhideWhenUsed/>
    <w:qFormat/>
    <w:rsid w:val="00280E52"/>
  </w:style>
  <w:style w:type="table" w:styleId="ac">
    <w:name w:val="Light Shading"/>
    <w:basedOn w:val="a1"/>
    <w:uiPriority w:val="60"/>
    <w:rsid w:val="00F13AB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d">
    <w:name w:val="Table Grid"/>
    <w:basedOn w:val="a1"/>
    <w:uiPriority w:val="59"/>
    <w:rsid w:val="00F13A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rong1">
    <w:name w:val="Strong1"/>
    <w:rsid w:val="00A556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.koumentakos@athens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5B8AD-9F21-40D6-8A72-71CDBE58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k.koumentakos</dc:creator>
  <cp:lastModifiedBy>moauser</cp:lastModifiedBy>
  <cp:revision>2</cp:revision>
  <dcterms:created xsi:type="dcterms:W3CDTF">2024-12-19T11:17:00Z</dcterms:created>
  <dcterms:modified xsi:type="dcterms:W3CDTF">2024-12-19T11:17:00Z</dcterms:modified>
  <dc:language>el-GR</dc:language>
</cp:coreProperties>
</file>